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AE" w:rsidRDefault="00A723AE">
      <w:pPr>
        <w:pStyle w:val="ConsPlusNormal"/>
        <w:jc w:val="right"/>
        <w:outlineLvl w:val="0"/>
      </w:pPr>
      <w:r>
        <w:t>Приложение N 2</w:t>
      </w:r>
    </w:p>
    <w:p w:rsidR="00A723AE" w:rsidRDefault="00A723AE">
      <w:pPr>
        <w:pStyle w:val="ConsPlusNormal"/>
        <w:jc w:val="right"/>
      </w:pPr>
      <w:r>
        <w:t>к Постановлению</w:t>
      </w:r>
    </w:p>
    <w:p w:rsidR="00A723AE" w:rsidRDefault="00A723AE">
      <w:pPr>
        <w:pStyle w:val="ConsPlusNormal"/>
        <w:jc w:val="right"/>
      </w:pPr>
      <w:r>
        <w:t>администрации МОГО "Ухта"</w:t>
      </w:r>
    </w:p>
    <w:p w:rsidR="00A723AE" w:rsidRDefault="00A723AE">
      <w:pPr>
        <w:pStyle w:val="ConsPlusNormal"/>
        <w:jc w:val="right"/>
      </w:pPr>
      <w:r>
        <w:t>от 29 апреля 2011 г. N 802</w:t>
      </w:r>
    </w:p>
    <w:p w:rsidR="00A723AE" w:rsidRDefault="00A723AE">
      <w:pPr>
        <w:pStyle w:val="ConsPlusNormal"/>
      </w:pPr>
    </w:p>
    <w:p w:rsidR="00A723AE" w:rsidRDefault="00A723AE">
      <w:pPr>
        <w:pStyle w:val="ConsPlusTitle"/>
        <w:jc w:val="center"/>
      </w:pPr>
      <w:bookmarkStart w:id="0" w:name="P81"/>
      <w:bookmarkEnd w:id="0"/>
      <w:r>
        <w:t>ПОРЯДОК</w:t>
      </w:r>
    </w:p>
    <w:p w:rsidR="00A723AE" w:rsidRDefault="00A723AE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A723AE" w:rsidRDefault="00A723AE">
      <w:pPr>
        <w:pStyle w:val="ConsPlusTitle"/>
        <w:jc w:val="center"/>
      </w:pPr>
      <w:r>
        <w:t>ПОВЕДЕНИЮ МУНИЦИПАЛЬНЫХ СЛУЖАЩИХ АДМИНИСТРАЦИИ</w:t>
      </w:r>
    </w:p>
    <w:p w:rsidR="00A723AE" w:rsidRDefault="00A723AE">
      <w:pPr>
        <w:pStyle w:val="ConsPlusTitle"/>
        <w:jc w:val="center"/>
      </w:pPr>
      <w:r>
        <w:t>МУНИЦИПАЛЬНОГО ОБРАЗОВАНИЯ ГОРОДСКОГО ОКРУГА "УХТА"</w:t>
      </w:r>
    </w:p>
    <w:p w:rsidR="00A723AE" w:rsidRDefault="00A723AE">
      <w:pPr>
        <w:pStyle w:val="ConsPlusTitle"/>
        <w:jc w:val="center"/>
      </w:pPr>
      <w:r>
        <w:t>И УРЕГУЛИРОВАНИЮ КОНФЛИКТА ИНТЕРЕСОВ</w:t>
      </w:r>
    </w:p>
    <w:p w:rsidR="00A723AE" w:rsidRDefault="00A723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23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3AE" w:rsidRDefault="00A72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3AE" w:rsidRDefault="00A723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городского округа "Ухта"</w:t>
            </w:r>
          </w:p>
          <w:p w:rsidR="00A723AE" w:rsidRDefault="00A7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01.02.2016 </w:t>
            </w:r>
            <w:hyperlink r:id="rId5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03.08.2016 </w:t>
            </w:r>
            <w:hyperlink r:id="rId6" w:history="1">
              <w:r>
                <w:rPr>
                  <w:color w:val="0000FF"/>
                </w:rPr>
                <w:t>N 2134</w:t>
              </w:r>
            </w:hyperlink>
            <w:r>
              <w:rPr>
                <w:color w:val="392C69"/>
              </w:rPr>
              <w:t xml:space="preserve">, от 13.03.2017 </w:t>
            </w:r>
            <w:hyperlink r:id="rId7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A723AE" w:rsidRDefault="00A72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8" w:history="1">
              <w:r>
                <w:rPr>
                  <w:color w:val="0000FF"/>
                </w:rPr>
                <w:t>N 3424</w:t>
              </w:r>
            </w:hyperlink>
            <w:r>
              <w:rPr>
                <w:color w:val="392C69"/>
              </w:rPr>
              <w:t xml:space="preserve">, от 16.02.2018 </w:t>
            </w:r>
            <w:hyperlink r:id="rId9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 xml:space="preserve">, от 03.04.2018 </w:t>
            </w:r>
            <w:hyperlink r:id="rId10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23AE" w:rsidRDefault="00A723AE">
      <w:pPr>
        <w:pStyle w:val="ConsPlusNormal"/>
      </w:pPr>
    </w:p>
    <w:p w:rsidR="00A723AE" w:rsidRDefault="00A723AE">
      <w:pPr>
        <w:pStyle w:val="ConsPlusNormal"/>
        <w:ind w:firstLine="540"/>
        <w:jc w:val="both"/>
      </w:pPr>
      <w:r>
        <w:t xml:space="preserve">1. В своей деятельности Комиссия по соблюдению требований к служебному поведению муниципальных служащих администрации муниципального образования городского округа "Ухта" и урегулированию конфликта интересов (далее - Комиссия) руководствуется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муниципальных служащих муниципального образования городского округа "Ухта" и урегулированию конфликта интересов, утвержденным решением Совета МОГО "Ухта" от 22 февраля 2011 г. N 497.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образования городского округа "Ухта" (далее - администрация МОГО "Ухта"), недопустимо.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3. Число членов Комиссии, не замещающих должности муниципальной службы в администрации МОГО "Ухта", должно составлять не менее одной четвертой от общего числа членов Комиссии.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" w:name="P94"/>
      <w:bookmarkEnd w:id="1"/>
      <w:r>
        <w:t>4. Основаниями для проведения заседания Комиссии являются: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а) представление руководителем администрации МОГО "Ухта" материалов проверки, свидетельствующих: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3" w:name="P96"/>
      <w:bookmarkEnd w:id="3"/>
      <w: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4" w:name="P97"/>
      <w:bookmarkEnd w:id="4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5" w:name="P98"/>
      <w:bookmarkEnd w:id="5"/>
      <w:r>
        <w:t>б) поступившее в отдел кадров администрации МОГО "Ухта" в порядке, установленном нормативным правовым актом администрации МОГО "Ухта":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6" w:name="P99"/>
      <w:bookmarkEnd w:id="6"/>
      <w:r>
        <w:t xml:space="preserve">- обращение гражданина, замещавшего должность муниципальной службы, включенную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должностей, указанный в приложении 11 к Положению о муниципальной службе в муниципальном образовании городского округа "Ухта", утвержденному решением Совета МОГО "Ухта" от 29.04.2009 N 317, о даче согласия на замещение на условиях трудового договора </w:t>
      </w:r>
      <w:r>
        <w:lastRenderedPageBreak/>
        <w:t xml:space="preserve">должности в организации и (или) выполнение в данной организации работ (оказание данной организации услуг) в соответствии со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коррупции";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- заявление муниципального служащего администрации МОГО "Ухта"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- заявление муниципального служащего администрации МОГО "Ухта" о невозможности выполнить требования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- уведомление муниципального служащего администрации МОГО "Ухта"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>в) представление руководителя администрации МОГО "Ухта"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МОГО "Ухта" мер по предупреждению коррупции, в том числе о рассмотрении: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>-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- информации о совершении муниципальным служащим поступков, порочащих его честь и достоинство, или об ином нарушении гражданским служащим требований к служебному поведению,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- информации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- поступившего обращения муниципального служащего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управления;</w:t>
      </w:r>
    </w:p>
    <w:p w:rsidR="00A723AE" w:rsidRDefault="00A723AE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03.04.2018 N 701)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 xml:space="preserve">г) представление руководителем администрации МОГО "Ухта"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 xml:space="preserve">д) поступившее в соответствии с </w:t>
      </w:r>
      <w:hyperlink r:id="rId1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1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МОГО "Ухта" уведомление коммерческой или некоммерческой организации о заключении с </w:t>
      </w:r>
      <w:r>
        <w:lastRenderedPageBreak/>
        <w:t>гражданином, замещавшим должность муниципальной службы в администрации МОГО "Ухта",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723AE" w:rsidRDefault="00A723AE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4" w:name="P112"/>
      <w:bookmarkEnd w:id="14"/>
      <w:r>
        <w:t xml:space="preserve">4.1. Обращение, указанное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подается гражданином, замещавшим должность муниципальной службы в администрации МОГО "Ухта", в отдел кадров администрации МОГО "Ухта". В обращении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МОГО "Ухта"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2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 xml:space="preserve">4.2. Обращение, указанное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6" w:name="P114"/>
      <w:bookmarkEnd w:id="16"/>
      <w:r>
        <w:t xml:space="preserve">4.3. Уведомление, указанное в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рассматривается отделом кадров администрации МОГО "Ухта",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7" w:name="P115"/>
      <w:bookmarkEnd w:id="17"/>
      <w:r>
        <w:t xml:space="preserve">4.4. Уведомление, указанное в </w:t>
      </w:r>
      <w:hyperlink w:anchor="P102" w:history="1">
        <w:r>
          <w:rPr>
            <w:color w:val="0000FF"/>
          </w:rPr>
          <w:t>абзаце пятом подпункта "б" пункта 4</w:t>
        </w:r>
      </w:hyperlink>
      <w:r>
        <w:t xml:space="preserve"> настоящего Порядка, рассматривается отделом кадров администрации МОГО "Ухта", который осуществляет подготовку мотивированного заключения по результатам рассмотрения уведомления.</w:t>
      </w:r>
    </w:p>
    <w:p w:rsidR="00A723AE" w:rsidRDefault="00A723AE">
      <w:pPr>
        <w:pStyle w:val="ConsPlusNormal"/>
        <w:jc w:val="both"/>
      </w:pPr>
      <w:r>
        <w:t xml:space="preserve">(п. 4.4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13.03.2017 N 494)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6. При подготовке мотивированного заключения по результатам рассмотрения обращения, указанного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или уведомлений, указанных в </w:t>
      </w:r>
      <w:hyperlink w:anchor="P102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отдел кадров администрации МОГО "Ухта" имеет право проводить собеседование с муниципальным служащим администрации МОГО "Ухта", представившим обращение или уведомление, получать от него письменные пояснения, а руководитель администрации МОГО "Ухта"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мотивированное заключение </w:t>
      </w:r>
      <w:r>
        <w:lastRenderedPageBreak/>
        <w:t>и другие материалы представляются председателю Комиссии в течение 45 дней со дня поступления обращения или уведомления.</w:t>
      </w:r>
    </w:p>
    <w:p w:rsidR="00A723AE" w:rsidRDefault="00A723AE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13.03.2017 N 494)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6.1. Мотивированные заключения, предусмотренные </w:t>
      </w:r>
      <w:hyperlink w:anchor="P112" w:history="1">
        <w:r>
          <w:rPr>
            <w:color w:val="0000FF"/>
          </w:rPr>
          <w:t>пунктами 4.1</w:t>
        </w:r>
      </w:hyperlink>
      <w:r>
        <w:t xml:space="preserve">, </w:t>
      </w:r>
      <w:hyperlink w:anchor="P114" w:history="1">
        <w:r>
          <w:rPr>
            <w:color w:val="0000FF"/>
          </w:rPr>
          <w:t>4.3</w:t>
        </w:r>
      </w:hyperlink>
      <w:r>
        <w:t xml:space="preserve"> и </w:t>
      </w:r>
      <w:hyperlink w:anchor="P115" w:history="1">
        <w:r>
          <w:rPr>
            <w:color w:val="0000FF"/>
          </w:rPr>
          <w:t>4.4</w:t>
        </w:r>
      </w:hyperlink>
      <w:r>
        <w:t xml:space="preserve"> настоящего Порядка, должны содержать: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8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63" w:history="1">
        <w:r>
          <w:rPr>
            <w:color w:val="0000FF"/>
          </w:rPr>
          <w:t>14.3</w:t>
        </w:r>
      </w:hyperlink>
      <w:r>
        <w:t xml:space="preserve">, </w:t>
      </w:r>
      <w:hyperlink w:anchor="P168" w:history="1">
        <w:r>
          <w:rPr>
            <w:color w:val="0000FF"/>
          </w:rPr>
          <w:t>15.1</w:t>
        </w:r>
      </w:hyperlink>
      <w:r>
        <w:t xml:space="preserve"> настоящего Порядка или иного решения.</w:t>
      </w:r>
    </w:p>
    <w:p w:rsidR="00A723AE" w:rsidRDefault="00A723AE">
      <w:pPr>
        <w:pStyle w:val="ConsPlusNormal"/>
        <w:jc w:val="both"/>
      </w:pPr>
      <w:r>
        <w:t xml:space="preserve">(п. 6.1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23.10.2017 N 3424)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7. Председатель Комиссии при поступлении к нему в соответствии с настоящим Порядком информации, содержащей основания для проведения заседания Комиссии: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130" w:history="1">
        <w:r>
          <w:rPr>
            <w:color w:val="0000FF"/>
          </w:rPr>
          <w:t>пунктом 7.1</w:t>
        </w:r>
      </w:hyperlink>
      <w:r>
        <w:t xml:space="preserve"> настоящего Порядка;</w:t>
      </w:r>
    </w:p>
    <w:p w:rsidR="00A723AE" w:rsidRDefault="00A723A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13.03.2017 N 494)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 администрации МОГО "Ухта",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основания для проведения соответствующего заседания Комиссии, с результатами ее проверки;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в) рассматривает ходатайства о приглашении на заседание Комиссии муниципальных служащих администрации МОГО "Ухта"; специалистов, которые могут дать пояснения по вопросам муниципальной службы и вопросам, рассматриваемым Комиссией; должностных лиц других органов местного самоуправления, государственных органов; представителей заинтересованных организаций; представителей муниципального служащего администрации МОГО "Ухта",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Не менее чем за три дня до дня заседания Комиссии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8" w:name="P130"/>
      <w:bookmarkEnd w:id="18"/>
      <w:r>
        <w:t xml:space="preserve">7.1. Заседание Комиссии по рассмотрению заявлений, указанных в </w:t>
      </w:r>
      <w:hyperlink w:anchor="P10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1" w:history="1">
        <w:r>
          <w:rPr>
            <w:color w:val="0000FF"/>
          </w:rPr>
          <w:t>четвертом подпункта "б" пункта 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A723AE" w:rsidRDefault="00A723AE">
      <w:pPr>
        <w:pStyle w:val="ConsPlusNormal"/>
        <w:jc w:val="both"/>
      </w:pPr>
      <w:r>
        <w:t xml:space="preserve">(п. 7.1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7.2.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МО городского округа "Ухта" от 03.08.2016 N 2134.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lastRenderedPageBreak/>
        <w:t xml:space="preserve">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МОГО "Ухта". О намерении лично присутствовать на заседании комиссии муниципальный служащий администрации МОГО "Ухта" или гражданин указывает в обращении, заявлении или уведомлении, представляемых в соответствии с </w:t>
      </w:r>
      <w:hyperlink w:anchor="P98" w:history="1">
        <w:r>
          <w:rPr>
            <w:color w:val="0000FF"/>
          </w:rPr>
          <w:t>подпунктом "б"</w:t>
        </w:r>
      </w:hyperlink>
      <w:r>
        <w:t xml:space="preserve"> и </w:t>
      </w:r>
      <w:hyperlink w:anchor="P104" w:history="1">
        <w:r>
          <w:rPr>
            <w:color w:val="0000FF"/>
          </w:rPr>
          <w:t>абзацем вторым подпункта "в" пункта 4</w:t>
        </w:r>
      </w:hyperlink>
      <w:r>
        <w:t xml:space="preserve">, </w:t>
      </w:r>
      <w:hyperlink w:anchor="P113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A723AE" w:rsidRDefault="00A723AE">
      <w:pPr>
        <w:pStyle w:val="ConsPlusNormal"/>
        <w:jc w:val="both"/>
      </w:pPr>
      <w:r>
        <w:t xml:space="preserve">(п. 8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8.1. Заседания комиссии могут проводиться в отсутствие муниципального служащего или гражданина в случае: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представленных в соответствии с </w:t>
      </w:r>
      <w:hyperlink w:anchor="P98" w:history="1">
        <w:r>
          <w:rPr>
            <w:color w:val="0000FF"/>
          </w:rPr>
          <w:t>подпунктом "б"</w:t>
        </w:r>
      </w:hyperlink>
      <w:r>
        <w:t xml:space="preserve"> и </w:t>
      </w:r>
      <w:hyperlink w:anchor="P104" w:history="1">
        <w:r>
          <w:rPr>
            <w:color w:val="0000FF"/>
          </w:rPr>
          <w:t>абзацем вторым подпункта "в" пункта 4</w:t>
        </w:r>
      </w:hyperlink>
      <w:r>
        <w:t xml:space="preserve">, </w:t>
      </w:r>
      <w:hyperlink w:anchor="P113" w:history="1">
        <w:r>
          <w:rPr>
            <w:color w:val="0000FF"/>
          </w:rPr>
          <w:t>пунктом 4.2</w:t>
        </w:r>
      </w:hyperlink>
      <w:r>
        <w:t xml:space="preserve">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723AE" w:rsidRDefault="00A723AE">
      <w:pPr>
        <w:pStyle w:val="ConsPlusNormal"/>
        <w:jc w:val="both"/>
      </w:pPr>
      <w:r>
        <w:t xml:space="preserve">(п. 8.1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9. На заседании комиссии заслушиваются пояснения муниципального служащего администрации МОГО "Ухта" или гражданина, замещавшего должность муниципальной службы в администрации МОГО "Ухта"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11. По итогам рассмотрения вопроса, указанного в </w:t>
      </w:r>
      <w:hyperlink w:anchor="P96" w:history="1">
        <w:r>
          <w:rPr>
            <w:color w:val="0000FF"/>
          </w:rPr>
          <w:t>абзаце втором подпункта "а" пункта 4</w:t>
        </w:r>
      </w:hyperlink>
      <w:r>
        <w:t xml:space="preserve"> настоящего Порядка, Комиссия принимает одно из следующих решений: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19" w:name="P143"/>
      <w:bookmarkEnd w:id="19"/>
      <w:r>
        <w:t xml:space="preserve">а) установить, что сведения, представленные муниципальным служащим администрации МОГО "Ухта" в соответствии с </w:t>
      </w:r>
      <w:hyperlink r:id="rId3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"Ухта", и муниципальными служащими муниципального образования городского округа "Ухта", и соблюдения муниципальными служащими муниципального образования городского округа "Ухта" требований к служебному поведению", утвержденного решением Совета МОГО "Ухта" от 31.05.2011 N 32, являются достоверными и полными;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администрации МОГО "Ухта" в соответствии с </w:t>
      </w:r>
      <w:hyperlink r:id="rId3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43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администрации МОГО "Ухта" применить к муниципальному служащему администрации МОГО "Ухта" конкретную меру ответственности, предусмотренную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20" w:name="P145"/>
      <w:bookmarkEnd w:id="20"/>
      <w:r>
        <w:t xml:space="preserve">12. По итогам рассмотрения вопроса, указанного в </w:t>
      </w:r>
      <w:hyperlink w:anchor="P97" w:history="1">
        <w:r>
          <w:rPr>
            <w:color w:val="0000FF"/>
          </w:rPr>
          <w:t>абзаце третьем подпункта "а" пункта 4</w:t>
        </w:r>
      </w:hyperlink>
      <w:r>
        <w:t xml:space="preserve"> настоящего Порядка, Комиссия принимает одно из следующих решений: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а) установить, что муниципальный служащий администрации МОГО "Ухта" соблюдал требования к служебному поведению и (или) требования об урегулировании конфликта интересов;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муниципальный служащий администрации МОГО "Ухта"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МОГО "Ухта" применить к муниципальному служащему администрации МОГО "Ухта" конкретную меру ответственности, предусмотренную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21" w:name="P148"/>
      <w:bookmarkEnd w:id="21"/>
      <w:r>
        <w:t xml:space="preserve">13.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Комиссия принимает одно из следующих решений: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22" w:name="P151"/>
      <w:bookmarkEnd w:id="22"/>
      <w:r>
        <w:t xml:space="preserve">14. По итогам рассмотрения вопроса, указанного в </w:t>
      </w:r>
      <w:hyperlink w:anchor="P100" w:history="1">
        <w:r>
          <w:rPr>
            <w:color w:val="0000FF"/>
          </w:rPr>
          <w:t>абзаце третьем подпункта "б" пункта 4</w:t>
        </w:r>
      </w:hyperlink>
      <w:r>
        <w:t xml:space="preserve"> настоящего Порядка, комиссия принимает одно из следующих решений: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администрации МОГО "Ухта"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администрации МОГО "Ухта"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администрации МОГО "Ухта" принять меры по представлению указанных сведений;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администрации МОГО "Ухта"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МОГО "Ухта" применить к муниципальному служащему конкретную меру ответственности.</w:t>
      </w:r>
    </w:p>
    <w:p w:rsidR="00A723AE" w:rsidRDefault="00A723AE">
      <w:pPr>
        <w:pStyle w:val="ConsPlusNormal"/>
        <w:jc w:val="both"/>
      </w:pPr>
      <w:r>
        <w:t xml:space="preserve">(п. 14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03.08.2016 N 2134)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23" w:name="P156"/>
      <w:bookmarkEnd w:id="23"/>
      <w:r>
        <w:t xml:space="preserve">14.1. По итогам рассмотрения вопроса, указанного в </w:t>
      </w:r>
      <w:hyperlink w:anchor="P109" w:history="1">
        <w:r>
          <w:rPr>
            <w:color w:val="0000FF"/>
          </w:rPr>
          <w:t>подпункте "г" пункта 4</w:t>
        </w:r>
      </w:hyperlink>
      <w:r>
        <w:t xml:space="preserve"> настоящего Порядка, Комиссия принимает одно из следующих решений: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администрации МОГО "Ухта" в соответствии с </w:t>
      </w:r>
      <w:hyperlink r:id="rId3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администрации МОГО "Ухта" в соответствии с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МОГО "Ухта" применить к муниципальному служащему администрации МОГО "Ухта" конкретную меру ответственности, предусмотренную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и (или) направить материалы, полученные в результате </w:t>
      </w:r>
      <w:r>
        <w:lastRenderedPageBreak/>
        <w:t>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24" w:name="P159"/>
      <w:bookmarkEnd w:id="24"/>
      <w:r>
        <w:t xml:space="preserve">14.2. По итогам рассмотрения вопроса, указанного в </w:t>
      </w:r>
      <w:hyperlink w:anchor="P101" w:history="1">
        <w:r>
          <w:rPr>
            <w:color w:val="0000FF"/>
          </w:rPr>
          <w:t>абзаце четвертом подпункта "б" пункта 4</w:t>
        </w:r>
      </w:hyperlink>
      <w:r>
        <w:t xml:space="preserve"> настоящего Порядка, Комиссия принимает одно из следующих решений: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МОГО "Ухта" применить к муниципальному служащему конкретную меру ответственности.</w:t>
      </w:r>
    </w:p>
    <w:p w:rsidR="00A723AE" w:rsidRDefault="00A723AE">
      <w:pPr>
        <w:pStyle w:val="ConsPlusNormal"/>
        <w:jc w:val="both"/>
      </w:pPr>
      <w:r>
        <w:t xml:space="preserve">(п. 14.2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03.08.2016 N 2134)</w:t>
      </w:r>
    </w:p>
    <w:bookmarkStart w:id="25" w:name="P163"/>
    <w:bookmarkEnd w:id="25"/>
    <w:p w:rsidR="00A723AE" w:rsidRDefault="00A723AE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"consultantplus://offline/ref=9DECC26DB91BD33F4F1F5784F4A41D37269B36A3FB9A477775EBFFAF591EA17CDE8E75AFEA201DF7E53BF918uEu3H" </w:instrText>
      </w:r>
      <w:r>
        <w:fldChar w:fldCharType="separate"/>
      </w:r>
      <w:r>
        <w:rPr>
          <w:color w:val="0000FF"/>
        </w:rPr>
        <w:t>14.3</w:t>
      </w:r>
      <w:r w:rsidRPr="004A37A7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02" w:history="1">
        <w:r>
          <w:rPr>
            <w:color w:val="0000FF"/>
          </w:rPr>
          <w:t>абзаце пятом подпункта "б" пункта 4</w:t>
        </w:r>
      </w:hyperlink>
      <w:r>
        <w:t xml:space="preserve"> настоящего Порядка, Комиссия принимает одно из следующих решений: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администрации МОГО "Ухта" должностных обязанностей конфликт интересов отсутствует;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администрации МОГО "Ухта"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администрации МОГО "Ухта" и (или) руководителю администрации МОГО "Ухта" принять меры по урегулированию конфликта интересов или по недопущению его возникновения;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в) признать, что муниципальный служащий администрации МОГО "Ухта" не соблюдал требования об урегулировании конфликта интересов. В этом случае Комиссия рекомендует руководителю администрации МОГО "Ухта" применить к муниципальному служащему администрации МОГО "Ухта" конкретную меру ответственности, предусмотренную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15. По итогам рассмотрения вопросов, указанных в </w:t>
      </w:r>
      <w:hyperlink w:anchor="P9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8" w:history="1">
        <w:r>
          <w:rPr>
            <w:color w:val="0000FF"/>
          </w:rPr>
          <w:t>"б"</w:t>
        </w:r>
      </w:hyperlink>
      <w:r>
        <w:t xml:space="preserve">, </w:t>
      </w:r>
      <w:hyperlink w:anchor="P109" w:history="1">
        <w:r>
          <w:rPr>
            <w:color w:val="0000FF"/>
          </w:rPr>
          <w:t>"г"</w:t>
        </w:r>
      </w:hyperlink>
      <w:r>
        <w:t xml:space="preserve"> и </w:t>
      </w:r>
      <w:hyperlink w:anchor="P110" w:history="1">
        <w:r>
          <w:rPr>
            <w:color w:val="0000FF"/>
          </w:rPr>
          <w:t>"д" пункта 4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5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51" w:history="1">
        <w:r>
          <w:rPr>
            <w:color w:val="0000FF"/>
          </w:rPr>
          <w:t>14</w:t>
        </w:r>
      </w:hyperlink>
      <w:r>
        <w:t xml:space="preserve">, </w:t>
      </w:r>
      <w:hyperlink w:anchor="P156" w:history="1">
        <w:r>
          <w:rPr>
            <w:color w:val="0000FF"/>
          </w:rPr>
          <w:t>14.1</w:t>
        </w:r>
      </w:hyperlink>
      <w:r>
        <w:t xml:space="preserve"> - </w:t>
      </w:r>
      <w:hyperlink w:anchor="P159" w:history="1">
        <w:r>
          <w:rPr>
            <w:color w:val="0000FF"/>
          </w:rPr>
          <w:t>14.2</w:t>
        </w:r>
      </w:hyperlink>
      <w:r>
        <w:t xml:space="preserve"> и </w:t>
      </w:r>
      <w:hyperlink w:anchor="P168" w:history="1">
        <w:r>
          <w:rPr>
            <w:color w:val="0000FF"/>
          </w:rPr>
          <w:t>15.1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A723AE" w:rsidRDefault="00A723AE">
      <w:pPr>
        <w:pStyle w:val="ConsPlusNormal"/>
        <w:spacing w:before="220"/>
        <w:ind w:firstLine="540"/>
        <w:jc w:val="both"/>
      </w:pPr>
      <w:bookmarkStart w:id="26" w:name="P168"/>
      <w:bookmarkEnd w:id="26"/>
      <w:r>
        <w:t xml:space="preserve">15.1. По итогам рассмотрения вопроса, указанного в </w:t>
      </w:r>
      <w:hyperlink w:anchor="P110" w:history="1">
        <w:r>
          <w:rPr>
            <w:color w:val="0000FF"/>
          </w:rPr>
          <w:t>подпункте "д" пункта 4</w:t>
        </w:r>
      </w:hyperlink>
      <w:r>
        <w:t xml:space="preserve"> настоящего Порядка, Комиссия принимает в отношении гражданина, замещавшего должность муниципальной службы в администрации МОГО "Ухта", одно из следующих решений:</w:t>
      </w:r>
    </w:p>
    <w:p w:rsidR="00A723AE" w:rsidRDefault="00A723A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13.03.2017 N 494)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</w:t>
      </w:r>
      <w:r>
        <w:lastRenderedPageBreak/>
        <w:t xml:space="preserve">организации работ (оказание услуг) нарушают требования </w:t>
      </w:r>
      <w:hyperlink r:id="rId44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руководителю администрации МОГО "Ухта" проинформировать об указанных обстоятельствах органы прокуратуры и уведомившую организацию.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16. По итогам рассмотрения вопроса, предусмотренного </w:t>
      </w:r>
      <w:hyperlink w:anchor="P103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Комиссия принимает соответствующее решение.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17. Решения Комиссии по вопросам, указанным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18. Для исполнения решений Комиссии могут быть подготовлены проекты нормативных правовых актов администрации МОГО "Ухта", решений или поручений руководителя администрации МОГО "Ухта", которые в установленном порядке представляются на рассмотрение руководителя администрации МОГО "Ухта".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для руководителя администрации МОГО "Ухта" носят рекомендательный характер. Решение, принимаемое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носит обязательный характер.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20. В протоколе заседания Комиссии указываются: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МОГО "Ухта";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723AE" w:rsidRDefault="00A723AE">
      <w:pPr>
        <w:pStyle w:val="ConsPlusNormal"/>
        <w:jc w:val="both"/>
      </w:pPr>
      <w:r>
        <w:t xml:space="preserve">(п. 20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городского округа "Ухта" от 03.08.2016 N 2134)</w:t>
      </w:r>
    </w:p>
    <w:p w:rsidR="00A723AE" w:rsidRDefault="00A723AE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21</w:t>
        </w:r>
      </w:hyperlink>
      <w: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 администрации МОГО "Ухта".</w:t>
      </w:r>
    </w:p>
    <w:p w:rsidR="00A723AE" w:rsidRDefault="00A723AE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22</w:t>
        </w:r>
      </w:hyperlink>
      <w:r>
        <w:t>. Копии протокола заседания Комиссии в 7-дневный срок со дня заседания направляются руководителю администрации МОГО "Ухта", полностью или в виде выписок из него - муниципальному служащему администрации МОГО "Ухта", а также по решению Комиссии - иным заинтересованным лицам.</w:t>
      </w:r>
    </w:p>
    <w:p w:rsidR="00A723AE" w:rsidRDefault="00A723AE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23</w:t>
        </w:r>
      </w:hyperlink>
      <w:r>
        <w:t>. Руководитель администрации МОГО "Ухта"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администрации МОГО "Ухта"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МОГО "Ухта" в письменной форме уведомляет Комиссию в месячный срок со дня поступления к нему протокола заседания Комиссии. Решение руководителя администрации МОГО "Ухта" оглашается на ближайшем заседании комиссии и принимается к сведению без обсуждения.</w:t>
      </w:r>
    </w:p>
    <w:p w:rsidR="00A723AE" w:rsidRDefault="00A723AE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24</w:t>
        </w:r>
      </w:hyperlink>
      <w:r>
        <w:t>. В случае установления Комиссией признаков дисциплинарного проступка в действиях (бездействии) муниципального служащего администрации МОГО "Ухта" информация об этом представляется руководителю администрации МОГО "Ухта" для решения вопроса о применении к муниципальному служащему администрации МОГО "Ухта" мер ответственности, предусмотренных нормативными правовыми актами Российской Федерации.</w:t>
      </w:r>
    </w:p>
    <w:p w:rsidR="00A723AE" w:rsidRDefault="00A723AE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25</w:t>
        </w:r>
      </w:hyperlink>
      <w:r>
        <w:t>. В случае установления Комиссией факта совершения муниципальным служащим администрации МОГО "Ухта"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723AE" w:rsidRDefault="00A723AE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26</w:t>
        </w:r>
      </w:hyperlink>
      <w:r>
        <w:t>. Копия протокола заседания Комиссии или выписка из него приобщается к личному делу муниципального служащего администрации МОГО "Ухта",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723AE" w:rsidRDefault="00A723AE">
      <w:pPr>
        <w:pStyle w:val="ConsPlusNormal"/>
        <w:spacing w:before="220"/>
        <w:ind w:firstLine="540"/>
        <w:jc w:val="both"/>
      </w:pPr>
      <w:r>
        <w:t xml:space="preserve">27. Выписка из решения Комиссии, заверенная подписью секретаря комиссии и печатью администрации МОГО "Ухта", вручается гражданину, замещавшему должность муниципальной службы в администрации МОГО "Ухта", в отношении которого рассматривался вопрос, указанный в </w:t>
      </w:r>
      <w:hyperlink w:anchor="P99" w:history="1">
        <w:r>
          <w:rPr>
            <w:color w:val="0000FF"/>
          </w:rPr>
          <w:t>абзаце втором подпункта "б" пункта 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723AE" w:rsidRDefault="00A723AE">
      <w:pPr>
        <w:pStyle w:val="ConsPlusNormal"/>
        <w:jc w:val="both"/>
      </w:pPr>
      <w:r>
        <w:t xml:space="preserve">(п. 27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"Ухта" от 16.02.2018 N 322)</w:t>
      </w:r>
    </w:p>
    <w:p w:rsidR="00A723AE" w:rsidRDefault="00A723AE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28</w:t>
        </w:r>
      </w:hyperlink>
      <w: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МОГО "Ухта".</w:t>
      </w:r>
    </w:p>
    <w:p w:rsidR="00A723AE" w:rsidRDefault="00A723AE">
      <w:pPr>
        <w:pStyle w:val="ConsPlusNormal"/>
      </w:pPr>
    </w:p>
    <w:p w:rsidR="00A723AE" w:rsidRDefault="00A723AE">
      <w:pPr>
        <w:pStyle w:val="ConsPlusNormal"/>
      </w:pPr>
    </w:p>
    <w:p w:rsidR="00A723AE" w:rsidRDefault="00A72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27" w:name="_GoBack"/>
      <w:bookmarkEnd w:id="27"/>
    </w:p>
    <w:sectPr w:rsidR="005E7C1E" w:rsidSect="0015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AE"/>
    <w:rsid w:val="0006354D"/>
    <w:rsid w:val="001A5326"/>
    <w:rsid w:val="00216F2F"/>
    <w:rsid w:val="002C359D"/>
    <w:rsid w:val="005E7C1E"/>
    <w:rsid w:val="00676115"/>
    <w:rsid w:val="00A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F742-6E9F-404B-BAB4-295519C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ECC26DB91BD33F4F1F4989E2C8433321996CAEFC9E4F272BB8F9F8064EA7299ECE73F9uAu1H" TargetMode="External"/><Relationship Id="rId18" Type="http://schemas.openxmlformats.org/officeDocument/2006/relationships/hyperlink" Target="consultantplus://offline/ref=9DECC26DB91BD33F4F1F4989E2C8433321996CAEFC9E4F272BB8F9F8064EA7299ECE73F8uAuAH" TargetMode="External"/><Relationship Id="rId26" Type="http://schemas.openxmlformats.org/officeDocument/2006/relationships/hyperlink" Target="consultantplus://offline/ref=9DECC26DB91BD33F4F1F5784F4A41D37269B36A3FB9B457976EEFFAF591EA17CDE8E75AFEA201DF7E53BF91DuEu2H" TargetMode="External"/><Relationship Id="rId39" Type="http://schemas.openxmlformats.org/officeDocument/2006/relationships/hyperlink" Target="consultantplus://offline/ref=9DECC26DB91BD33F4F1F4989E2C84333219861ABF3994F272BB8F9F806u4uEH" TargetMode="External"/><Relationship Id="rId21" Type="http://schemas.openxmlformats.org/officeDocument/2006/relationships/hyperlink" Target="consultantplus://offline/ref=9DECC26DB91BD33F4F1F4989E2C84333219861A8F89E4F272BB8F9F8064EA7299ECE73F9uAu1H" TargetMode="External"/><Relationship Id="rId34" Type="http://schemas.openxmlformats.org/officeDocument/2006/relationships/hyperlink" Target="consultantplus://offline/ref=9DECC26DB91BD33F4F1F4989E2C84333219861A8F89E4F272BB8F9F806u4uEH" TargetMode="External"/><Relationship Id="rId42" Type="http://schemas.openxmlformats.org/officeDocument/2006/relationships/hyperlink" Target="consultantplus://offline/ref=9DECC26DB91BD33F4F1F4989E2C84333219861A8F89E4F272BB8F9F806u4uEH" TargetMode="External"/><Relationship Id="rId47" Type="http://schemas.openxmlformats.org/officeDocument/2006/relationships/hyperlink" Target="consultantplus://offline/ref=9DECC26DB91BD33F4F1F5784F4A41D37269B36A3FB9A477775EBFFAF591EA17CDE8E75AFEA201DF7E53BF919uEu1H" TargetMode="External"/><Relationship Id="rId50" Type="http://schemas.openxmlformats.org/officeDocument/2006/relationships/hyperlink" Target="consultantplus://offline/ref=9DECC26DB91BD33F4F1F5784F4A41D37269B36A3FB9A477775EBFFAF591EA17CDE8E75AFEA201DF7E53BF919uEu1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9DECC26DB91BD33F4F1F5784F4A41D37269B36A3FB9B457976EEFFAF591EA17CDE8E75AFEA201DF7E53BF91CuEu7H" TargetMode="External"/><Relationship Id="rId12" Type="http://schemas.openxmlformats.org/officeDocument/2006/relationships/hyperlink" Target="consultantplus://offline/ref=9DECC26DB91BD33F4F1F5784F4A41D37269B36A3FB994D7775EAFFAF591EA17CDE8E75AFEA201DF7E53AF818uEuAH" TargetMode="External"/><Relationship Id="rId17" Type="http://schemas.openxmlformats.org/officeDocument/2006/relationships/hyperlink" Target="consultantplus://offline/ref=9DECC26DB91BD33F4F1F4989E2C84333219860ADFD9C4F272BB8F9F8064EA7299ECE73FAA96411F4uEuDH" TargetMode="External"/><Relationship Id="rId25" Type="http://schemas.openxmlformats.org/officeDocument/2006/relationships/hyperlink" Target="consultantplus://offline/ref=9DECC26DB91BD33F4F1F5784F4A41D37269B36A3FB9C447976E5FFAF591EA17CDE8E75AFEA201DF7E53BF91CuEu4H" TargetMode="External"/><Relationship Id="rId33" Type="http://schemas.openxmlformats.org/officeDocument/2006/relationships/hyperlink" Target="consultantplus://offline/ref=9DECC26DB91BD33F4F1F4989E2C84333219861A8F89E4F272BB8F9F806u4uEH" TargetMode="External"/><Relationship Id="rId38" Type="http://schemas.openxmlformats.org/officeDocument/2006/relationships/hyperlink" Target="consultantplus://offline/ref=9DECC26DB91BD33F4F1F4989E2C84333219861A8F89E4F272BB8F9F806u4uEH" TargetMode="External"/><Relationship Id="rId46" Type="http://schemas.openxmlformats.org/officeDocument/2006/relationships/hyperlink" Target="consultantplus://offline/ref=9DECC26DB91BD33F4F1F5784F4A41D37269B36A3FB9A477775EBFFAF591EA17CDE8E75AFEA201DF7E53BF919uEu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CC26DB91BD33F4F1F5784F4A41D37269B36A3FB9C437073ECFFAF591EA17CDE8E75AFEA201DF7E53BF91CuEu4H" TargetMode="External"/><Relationship Id="rId20" Type="http://schemas.openxmlformats.org/officeDocument/2006/relationships/hyperlink" Target="consultantplus://offline/ref=9DECC26DB91BD33F4F1F5784F4A41D37269B36A3FB9A477775EBFFAF591EA17CDE8E75AFEA201DF7E53BF91CuEu4H" TargetMode="External"/><Relationship Id="rId29" Type="http://schemas.openxmlformats.org/officeDocument/2006/relationships/hyperlink" Target="consultantplus://offline/ref=9DECC26DB91BD33F4F1F5784F4A41D37269B36A3FB9A477775EBFFAF591EA17CDE8E75AFEA201DF7E53BF91EuEu4H" TargetMode="External"/><Relationship Id="rId41" Type="http://schemas.openxmlformats.org/officeDocument/2006/relationships/hyperlink" Target="consultantplus://offline/ref=9DECC26DB91BD33F4F1F5784F4A41D37269B36A3FB9A477775EBFFAF591EA17CDE8E75AFEA201DF7E53BF91FuEu5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ECC26DB91BD33F4F1F5784F4A41D37269B36A3FB9A477775EBFFAF591EA17CDE8E75AFEA201DF7E53BF91CuEu7H" TargetMode="External"/><Relationship Id="rId11" Type="http://schemas.openxmlformats.org/officeDocument/2006/relationships/hyperlink" Target="consultantplus://offline/ref=9DECC26DB91BD33F4F1F5784F4A41D37269B36A3F39143727FE7A2A55147AD7ED9812AB8ED6911F6E53BF8u1uFH" TargetMode="External"/><Relationship Id="rId24" Type="http://schemas.openxmlformats.org/officeDocument/2006/relationships/hyperlink" Target="consultantplus://offline/ref=9DECC26DB91BD33F4F1F5784F4A41D37269B36A3FB9B457976EEFFAF591EA17CDE8E75AFEA201DF7E53BF91CuEuAH" TargetMode="External"/><Relationship Id="rId32" Type="http://schemas.openxmlformats.org/officeDocument/2006/relationships/hyperlink" Target="consultantplus://offline/ref=9DECC26DB91BD33F4F1F5784F4A41D37269B36A3F391437274E7A2A55147AD7ED9812AB8ED6911F6E53AF9u1uAH" TargetMode="External"/><Relationship Id="rId37" Type="http://schemas.openxmlformats.org/officeDocument/2006/relationships/hyperlink" Target="consultantplus://offline/ref=9DECC26DB91BD33F4F1F4989E2C84333219860ADFD9C4F272BB8F9F8064EA7299ECE73FAA96411F4uEuDH" TargetMode="External"/><Relationship Id="rId40" Type="http://schemas.openxmlformats.org/officeDocument/2006/relationships/hyperlink" Target="consultantplus://offline/ref=9DECC26DB91BD33F4F1F4989E2C84333219861ABF3994F272BB8F9F806u4uEH" TargetMode="External"/><Relationship Id="rId45" Type="http://schemas.openxmlformats.org/officeDocument/2006/relationships/hyperlink" Target="consultantplus://offline/ref=9DECC26DB91BD33F4F1F5784F4A41D37269B36A3FB9A477775EBFFAF591EA17CDE8E75AFEA201DF7E53BF918uEu0H" TargetMode="External"/><Relationship Id="rId53" Type="http://schemas.openxmlformats.org/officeDocument/2006/relationships/hyperlink" Target="consultantplus://offline/ref=9DECC26DB91BD33F4F1F5784F4A41D37269B36A3FB9A477775EBFFAF591EA17CDE8E75AFEA201DF7E53BF919uEu1H" TargetMode="External"/><Relationship Id="rId5" Type="http://schemas.openxmlformats.org/officeDocument/2006/relationships/hyperlink" Target="consultantplus://offline/ref=9DECC26DB91BD33F4F1F5784F4A41D37269B36A3FB99427177EBFFAF591EA17CDE8E75AFEA201DF7E53BF91CuEu5H" TargetMode="External"/><Relationship Id="rId15" Type="http://schemas.openxmlformats.org/officeDocument/2006/relationships/hyperlink" Target="consultantplus://offline/ref=9DECC26DB91BD33F4F1F4989E2C84333229068AAF8904F272BB8F9F806u4uEH" TargetMode="External"/><Relationship Id="rId23" Type="http://schemas.openxmlformats.org/officeDocument/2006/relationships/hyperlink" Target="consultantplus://offline/ref=9DECC26DB91BD33F4F1F5784F4A41D37269B36A3FB9B457976EEFFAF591EA17CDE8E75AFEA201DF7E53BF91CuEu4H" TargetMode="External"/><Relationship Id="rId28" Type="http://schemas.openxmlformats.org/officeDocument/2006/relationships/hyperlink" Target="consultantplus://offline/ref=9DECC26DB91BD33F4F1F5784F4A41D37269B36A3FB9A477775EBFFAF591EA17CDE8E75AFEA201DF7E53BF91EuEu7H" TargetMode="External"/><Relationship Id="rId36" Type="http://schemas.openxmlformats.org/officeDocument/2006/relationships/hyperlink" Target="consultantplus://offline/ref=9DECC26DB91BD33F4F1F4989E2C84333219860ADFD9C4F272BB8F9F8064EA7299ECE73FAA96411F4uEuDH" TargetMode="External"/><Relationship Id="rId49" Type="http://schemas.openxmlformats.org/officeDocument/2006/relationships/hyperlink" Target="consultantplus://offline/ref=9DECC26DB91BD33F4F1F5784F4A41D37269B36A3FB9A477775EBFFAF591EA17CDE8E75AFEA201DF7E53BF919uEu1H" TargetMode="External"/><Relationship Id="rId10" Type="http://schemas.openxmlformats.org/officeDocument/2006/relationships/hyperlink" Target="consultantplus://offline/ref=9DECC26DB91BD33F4F1F5784F4A41D37269B36A3FB9C437073ECFFAF591EA17CDE8E75AFEA201DF7E53BF91CuEu7H" TargetMode="External"/><Relationship Id="rId19" Type="http://schemas.openxmlformats.org/officeDocument/2006/relationships/hyperlink" Target="consultantplus://offline/ref=9DECC26DB91BD33F4F1F4989E2C8433321996FABFB9F4F272BB8F9F8064EA7299ECE73FAAE65u1u3H" TargetMode="External"/><Relationship Id="rId31" Type="http://schemas.openxmlformats.org/officeDocument/2006/relationships/hyperlink" Target="consultantplus://offline/ref=9DECC26DB91BD33F4F1F5784F4A41D37269B36A3F391437274E7A2A55147AD7ED9812AB8ED6911F6E53AF9u1uAH" TargetMode="External"/><Relationship Id="rId44" Type="http://schemas.openxmlformats.org/officeDocument/2006/relationships/hyperlink" Target="consultantplus://offline/ref=9DECC26DB91BD33F4F1F4989E2C84333219861A8F89E4F272BB8F9F8064EA7299ECE73F9uAu1H" TargetMode="External"/><Relationship Id="rId52" Type="http://schemas.openxmlformats.org/officeDocument/2006/relationships/hyperlink" Target="consultantplus://offline/ref=9DECC26DB91BD33F4F1F5784F4A41D37269B36A3FB9C417573EBFFAF591EA17CDE8E75AFEA201DF7E53BF91CuE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CC26DB91BD33F4F1F5784F4A41D37269B36A3FB9C417573EBFFAF591EA17CDE8E75AFEA201DF7E53BF91CuEu7H" TargetMode="External"/><Relationship Id="rId14" Type="http://schemas.openxmlformats.org/officeDocument/2006/relationships/hyperlink" Target="consultantplus://offline/ref=9DECC26DB91BD33F4F1F4989E2C84333219861ABF3994F272BB8F9F806u4uEH" TargetMode="External"/><Relationship Id="rId22" Type="http://schemas.openxmlformats.org/officeDocument/2006/relationships/hyperlink" Target="consultantplus://offline/ref=9DECC26DB91BD33F4F1F4989E2C84333219861A8F89E4F272BB8F9F8064EA7299ECE73F9uAu1H" TargetMode="External"/><Relationship Id="rId27" Type="http://schemas.openxmlformats.org/officeDocument/2006/relationships/hyperlink" Target="consultantplus://offline/ref=9DECC26DB91BD33F4F1F5784F4A41D37269B36A3FB9A477775EBFFAF591EA17CDE8E75AFEA201DF7E53BF91EuEu0H" TargetMode="External"/><Relationship Id="rId30" Type="http://schemas.openxmlformats.org/officeDocument/2006/relationships/hyperlink" Target="consultantplus://offline/ref=9DECC26DB91BD33F4F1F5784F4A41D37269B36A3FB9A477775EBFFAF591EA17CDE8E75AFEA201DF7E53BF91EuEuAH" TargetMode="External"/><Relationship Id="rId35" Type="http://schemas.openxmlformats.org/officeDocument/2006/relationships/hyperlink" Target="consultantplus://offline/ref=9DECC26DB91BD33F4F1F5784F4A41D37269B36A3FB9A477775EBFFAF591EA17CDE8E75AFEA201DF7E53BF91FuEu0H" TargetMode="External"/><Relationship Id="rId43" Type="http://schemas.openxmlformats.org/officeDocument/2006/relationships/hyperlink" Target="consultantplus://offline/ref=9DECC26DB91BD33F4F1F5784F4A41D37269B36A3FB9B457976EEFFAF591EA17CDE8E75AFEA201DF7E53BF91DuEu0H" TargetMode="External"/><Relationship Id="rId48" Type="http://schemas.openxmlformats.org/officeDocument/2006/relationships/hyperlink" Target="consultantplus://offline/ref=9DECC26DB91BD33F4F1F5784F4A41D37269B36A3FB9A477775EBFFAF591EA17CDE8E75AFEA201DF7E53BF919uEu1H" TargetMode="External"/><Relationship Id="rId8" Type="http://schemas.openxmlformats.org/officeDocument/2006/relationships/hyperlink" Target="consultantplus://offline/ref=9DECC26DB91BD33F4F1F5784F4A41D37269B36A3FB9C447976E5FFAF591EA17CDE8E75AFEA201DF7E53BF91CuEu7H" TargetMode="External"/><Relationship Id="rId51" Type="http://schemas.openxmlformats.org/officeDocument/2006/relationships/hyperlink" Target="consultantplus://offline/ref=9DECC26DB91BD33F4F1F5784F4A41D37269B36A3FB9A477775EBFFAF591EA17CDE8E75AFEA201DF7E53BF919uEu1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C4A3-B57A-4234-95FA-604A6013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5678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2018-10-23T07:46:00Z</dcterms:created>
  <dcterms:modified xsi:type="dcterms:W3CDTF">2018-10-23T07:51:00Z</dcterms:modified>
</cp:coreProperties>
</file>